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4E345944" w:rsidR="005A60BF" w:rsidRPr="003C0D93" w:rsidRDefault="00646D4F" w:rsidP="005A60BF">
      <w:pPr>
        <w:pStyle w:val="Titolo1"/>
        <w:spacing w:before="0" w:after="120"/>
        <w:jc w:val="center"/>
        <w:rPr>
          <w:sz w:val="16"/>
          <w:szCs w:val="16"/>
        </w:rPr>
      </w:pPr>
      <w:r w:rsidRPr="00646D4F">
        <w:rPr>
          <w:sz w:val="28"/>
          <w:szCs w:val="28"/>
        </w:rPr>
        <w:t xml:space="preserve">Un grande profeta è sorto tra noi», e: Dio ha visitato il suo popolo </w:t>
      </w:r>
      <w:r w:rsidR="0057786B" w:rsidRPr="0057786B">
        <w:rPr>
          <w:sz w:val="28"/>
          <w:szCs w:val="28"/>
        </w:rPr>
        <w:t xml:space="preserve"> </w:t>
      </w:r>
    </w:p>
    <w:p w14:paraId="68B8D66C" w14:textId="68E22E1F" w:rsidR="005A60BF" w:rsidRPr="00770C90" w:rsidRDefault="00DE59CA" w:rsidP="004C625A">
      <w:pPr>
        <w:spacing w:after="120"/>
        <w:jc w:val="both"/>
        <w:rPr>
          <w:rFonts w:ascii="Arial" w:hAnsi="Arial" w:cs="Arial"/>
        </w:rPr>
      </w:pPr>
      <w:r w:rsidRPr="00770C90">
        <w:rPr>
          <w:rFonts w:ascii="Arial" w:hAnsi="Arial" w:cs="Arial"/>
        </w:rPr>
        <w:t>Le modalità secondo le quali un’opera viene compiuta, rivelano anche la bravura, la scienza, la fortezza, la potenza, ogni altra virtù, la stessa missione di colui che parla e opera. Osserviamo come agiscono sia Elia e sia da Eliseo dinanzi a un bambino da risuscitare.</w:t>
      </w:r>
    </w:p>
    <w:p w14:paraId="677861F2" w14:textId="5186D9B6" w:rsidR="00AB4E5B" w:rsidRPr="00770C90" w:rsidRDefault="00DE59CA" w:rsidP="004C625A">
      <w:pPr>
        <w:spacing w:after="120"/>
        <w:jc w:val="both"/>
        <w:rPr>
          <w:rFonts w:ascii="Arial" w:hAnsi="Arial" w:cs="Arial"/>
          <w:i/>
          <w:iCs/>
        </w:rPr>
      </w:pPr>
      <w:r w:rsidRPr="00770C90">
        <w:rPr>
          <w:rFonts w:ascii="Arial" w:hAnsi="Arial" w:cs="Arial"/>
        </w:rPr>
        <w:t xml:space="preserve">Così Elia: </w:t>
      </w:r>
      <w:r w:rsidRPr="00770C90">
        <w:rPr>
          <w:rFonts w:ascii="Arial" w:hAnsi="Arial" w:cs="Arial"/>
          <w:i/>
          <w:iCs/>
        </w:rPr>
        <w:t>“</w:t>
      </w:r>
      <w:r w:rsidR="00AB4E5B" w:rsidRPr="00770C90">
        <w:rPr>
          <w:rFonts w:ascii="Arial" w:hAnsi="Arial" w:cs="Arial"/>
          <w:i/>
          <w:iCs/>
        </w:rPr>
        <w:t xml:space="preserve">In seguito accadde che il figlio della padrona di casa si ammalò. La sua malattia si aggravò tanto che egli cessò di respirare. Allora lei disse a Elia: «Che cosa c’è tra me e te, o uomo di Dio? Sei venuto da me per rinnovare il ricordo della mia colpa e per far morire mio figlio?». Elia le disse: «Dammi tuo figlio». Glielo prese dal seno, lo portò nella stanza superiore, dove abitava, e lo stese sul letto. Quindi invocò il Signore: «Signore, mio Dio, vuoi fare del male anche a questa vedova che mi ospita, tanto da farle morire il figlio?». Si distese tre volte sul bambino e invocò il Signore: «Signore, mio Dio, la vita di questo bambino torni nel suo corpo». Il Signore ascoltò la voce di Elia; la vita del bambino tornò nel suo corpo e quegli riprese a vivere. Elia prese il bambino, lo portò giù nella casa dalla stanza superiore e lo consegnò alla madre. Elia disse: «Guarda! Tuo figlio vive». La donna disse a Elia: «Ora so veramente che tu sei uomo di Dio e che la parola del Signore nella tua bocca è verità» (1Re 17,17-24). </w:t>
      </w:r>
    </w:p>
    <w:p w14:paraId="0FF71ACB" w14:textId="5B67ABEC" w:rsidR="00AB4E5B" w:rsidRPr="00770C90" w:rsidRDefault="00DE59CA" w:rsidP="00AB4E5B">
      <w:pPr>
        <w:spacing w:after="120"/>
        <w:jc w:val="both"/>
        <w:rPr>
          <w:rFonts w:ascii="Arial" w:hAnsi="Arial" w:cs="Arial"/>
          <w:i/>
          <w:iCs/>
        </w:rPr>
      </w:pPr>
      <w:r w:rsidRPr="00770C90">
        <w:rPr>
          <w:rFonts w:ascii="Arial" w:hAnsi="Arial" w:cs="Arial"/>
        </w:rPr>
        <w:t xml:space="preserve">Così Eliseo: </w:t>
      </w:r>
      <w:r w:rsidRPr="00770C90">
        <w:rPr>
          <w:rFonts w:ascii="Arial" w:hAnsi="Arial" w:cs="Arial"/>
          <w:i/>
          <w:iCs/>
        </w:rPr>
        <w:t>“</w:t>
      </w:r>
      <w:r w:rsidR="00AB4E5B" w:rsidRPr="00770C90">
        <w:rPr>
          <w:rFonts w:ascii="Arial" w:hAnsi="Arial" w:cs="Arial"/>
          <w:i/>
          <w:iCs/>
        </w:rPr>
        <w:t>Un giorno Eliseo passava per Sunem, ove c’era un’illustre donna, che lo trattenne a mangiare. In seguito, tutte le volte che passava, si fermava a mangiare da lei. Ella disse al marito: «Io so che è un uomo di Dio, un santo, colui che passa sempre da noi. Facciamo una piccola stanza superiore, in muratura, mettiamoci un letto, un tavolo, una sedia e un candeliere; così, venendo da noi, vi si potrà ritirare». Un giorno che passò di lì, si ritirò nella stanza superiore e si coricò. Egli disse a Giezi, suo servo: «Chiama questa Sunammita». La chiamò e lei si presentò a lui. Eliseo disse al suo servo: «Dille tu: “Ecco, hai avuto per noi tutta questa premura; che cosa possiamo fare per te? C’è forse bisogno di parlare in tuo favore al re o al comandante dell’esercito?”». Ella rispose: «Io vivo tranquilla con il mio popolo». Eliseo replicò: «Che cosa si può fare per lei?». Giezi disse: «Purtroppo lei non ha un figlio e suo marito è vecchio». Eliseo disse: «Chiamala!». La chiamò; ella si fermò sulla porta. Allora disse: «L’anno prossimo, in questa stessa stagione, tu stringerai un figlio fra le tue braccia». Ella rispose: «No, mio signore, uomo di Dio, non mentire con la tua serva». Ora la donna concepì e partorì un figlio, nel tempo stabilito, in quel periodo dell’anno, come le aveva detto Eliseo.</w:t>
      </w:r>
    </w:p>
    <w:p w14:paraId="15CB9EA3" w14:textId="279F7160" w:rsidR="00AB4E5B" w:rsidRPr="00770C90" w:rsidRDefault="00AB4E5B" w:rsidP="00AB4E5B">
      <w:pPr>
        <w:spacing w:after="120"/>
        <w:jc w:val="both"/>
        <w:rPr>
          <w:rFonts w:ascii="Arial" w:hAnsi="Arial" w:cs="Arial"/>
          <w:i/>
          <w:iCs/>
        </w:rPr>
      </w:pPr>
      <w:r w:rsidRPr="00770C90">
        <w:rPr>
          <w:rFonts w:ascii="Arial" w:hAnsi="Arial" w:cs="Arial"/>
          <w:i/>
          <w:iCs/>
        </w:rPr>
        <w:t>Il bambino crebbe e un giorno uscì per andare dal padre presso i mietitori. Egli disse a suo padre: «La mia testa, la mia testa!». Il padre ordinò a un servo: «Portalo da sua madre». Questi lo prese e lo portò da sua madre. Il bambino sedette sulle ginocchia di lei fino a mezzogiorno, poi morì. Ella salì a coricarlo sul letto dell’uomo di Dio; chiuse la porta e uscì. Chiamò il marito e gli disse: «Mandami per favore uno dei servi e un’asina; voglio correre dall’uomo di Dio e tornerò subito». Quello domandò: «Perché vuoi andare da lui oggi? Non è il novilunio né sabato». Ma lei rispose: «Addio». Sellò l’asina e disse al proprio servo: «Conducimi, cammina, non trattenermi nel cavalcare, a meno che non te lo ordini io». Si incamminò; giunse dall’uomo di Dio sul monte Carmelo. Quando l’uomo di Dio la vide da lontano, disse a Giezi, suo servo: «Ecco la Sunammita! Su, corrile incontro e domandale: “Stai bene? Tuo marito sta bene? E tuo figlio sta bene?”». Quella rispose: «Bene!». Giunta presso l’uomo di Dio sul monte, gli afferrò i piedi. Giezi si avvicinò per tirarla indietro, ma l’uomo di Dio disse: «Lasciala stare, perché il suo animo è amareggiato e il Signore me ne ha nascosto il motivo; non me l’ha rivelato». Ella disse: «Avevo forse domandato io un figlio al mio signore? Non ti dissi forse: “Non mi ingannare”?».</w:t>
      </w:r>
    </w:p>
    <w:p w14:paraId="273414D2" w14:textId="6C7CDC8E" w:rsidR="00AB4E5B" w:rsidRPr="00770C90" w:rsidRDefault="00AB4E5B" w:rsidP="00AB4E5B">
      <w:pPr>
        <w:spacing w:after="120"/>
        <w:jc w:val="both"/>
        <w:rPr>
          <w:rFonts w:ascii="Arial" w:hAnsi="Arial" w:cs="Arial"/>
          <w:i/>
          <w:iCs/>
        </w:rPr>
      </w:pPr>
      <w:r w:rsidRPr="00770C90">
        <w:rPr>
          <w:rFonts w:ascii="Arial" w:hAnsi="Arial" w:cs="Arial"/>
          <w:i/>
          <w:iCs/>
        </w:rPr>
        <w:t xml:space="preserve">Eliseo disse a Giezi: «Cingi i tuoi fianchi, prendi in mano il mio bastone e parti. Se incontrerai qualcuno, non salutarlo; se qualcuno ti saluta, non rispondergli. Metterai il mio bastone sulla faccia del ragazzo». La madre del ragazzo disse: «Per la vita del Signore e per la tua stessa vita, non ti lascerò». Allora egli si alzò e la seguì. Giezi li aveva preceduti; aveva posto il bastone sulla faccia del ragazzo, ma non c’era stata voce né reazione. Egli tornò incontro a Eliseo e gli riferì: «Il ragazzo non si è svegliato». Eliseo entrò in casa. Il ragazzo era morto, coricato sul letto. Egli entrò, chiuse la porta dietro a loro due e pregò il Signore. Quindi salì e si coricò sul bambino; pose la bocca sulla bocca di lui, gli occhi sugli occhi di lui, le mani sulle mani di lui, si curvò su di lui e il corpo del bambino riprese calore. Quindi desistette e si mise a camminare qua e là per la casa; poi salì e si curvò su di lui. Il ragazzo starnutì sette volte, poi aprì gli occhi. Eliseo chiamò Giezi e gli disse: «Chiama questa Sunammita!». La chiamò e, quando lei gli giunse vicino, le disse: «Prendi tuo figlio!». Quella entrò, cadde ai piedi di lui, si prostrò a terra, prese il figlio e uscì.(1Re 4,8-37). </w:t>
      </w:r>
    </w:p>
    <w:p w14:paraId="4B2B726E" w14:textId="5BF665CE" w:rsidR="00AB4E5B" w:rsidRPr="00770C90" w:rsidRDefault="00DE59CA" w:rsidP="004C625A">
      <w:pPr>
        <w:spacing w:after="120"/>
        <w:jc w:val="both"/>
        <w:rPr>
          <w:rFonts w:ascii="Arial" w:hAnsi="Arial" w:cs="Arial"/>
        </w:rPr>
      </w:pPr>
      <w:r w:rsidRPr="00770C90">
        <w:rPr>
          <w:rFonts w:ascii="Arial" w:hAnsi="Arial" w:cs="Arial"/>
        </w:rPr>
        <w:t>Ora osserviamo come opera Cristo Gesù: la sua leggerezza, la sua semplicità, la sua immediatezza, il suo comando, la sua compassione, il frutto prodotto non hanno l’eguale in tutta la Scrittura Santa. Lui opera tutto in suo nome. Lui non opera nel nome del Signore Dio. Queste  modalità sono sufficienti perché lo Spirito Santo faccia sorgere nel cuore del popolo del Signore una fede nuova. Quando non c’è il peccato di superbia e di ostinazione che è di ostacolo e che intralcia l’opera dello Spirito Santo, sempre Quest</w:t>
      </w:r>
      <w:r w:rsidR="000E386B" w:rsidRPr="00770C90">
        <w:rPr>
          <w:rFonts w:ascii="Arial" w:hAnsi="Arial" w:cs="Arial"/>
        </w:rPr>
        <w:t>i</w:t>
      </w:r>
      <w:r w:rsidRPr="00770C90">
        <w:rPr>
          <w:rFonts w:ascii="Arial" w:hAnsi="Arial" w:cs="Arial"/>
        </w:rPr>
        <w:t xml:space="preserve"> fa nascere una fede corrispondente a quanto gli occhi e gli orecchi, sempre da Lui guidati, vedono e ascoltano. Se però si interpone la superbia </w:t>
      </w:r>
      <w:r w:rsidRPr="00770C90">
        <w:rPr>
          <w:rFonts w:ascii="Arial" w:hAnsi="Arial" w:cs="Arial"/>
        </w:rPr>
        <w:lastRenderedPageBreak/>
        <w:t xml:space="preserve">degli uomini e la loro cattiveria e malvagità che è divenuta la loro stessa natura, allora lo Spirito nulla potrà creare nei cuori, perché non ha potuto prima guidare e orecchi e occhi verso Cristo Signore. </w:t>
      </w:r>
      <w:r w:rsidR="00FC180B" w:rsidRPr="00770C90">
        <w:rPr>
          <w:rFonts w:ascii="Arial" w:hAnsi="Arial" w:cs="Arial"/>
        </w:rPr>
        <w:t>Gesù sente compassione per una madre vedova e che ha perso l’unico figlio che aveva. Si accosta ai portatori. I portatori si fermano. Lui tocca la mano del bambino e dice tre semplici parole:”</w:t>
      </w:r>
      <w:r w:rsidR="00FC180B" w:rsidRPr="00770C90">
        <w:t xml:space="preserve"> </w:t>
      </w:r>
      <w:r w:rsidR="00FC180B" w:rsidRPr="00770C90">
        <w:rPr>
          <w:rFonts w:ascii="Arial" w:hAnsi="Arial" w:cs="Arial"/>
          <w:i/>
          <w:iCs/>
        </w:rPr>
        <w:t>«Ragazzo, dico a te, àlzati!».</w:t>
      </w:r>
      <w:r w:rsidR="00FC180B" w:rsidRPr="00770C90">
        <w:rPr>
          <w:rFonts w:ascii="Arial" w:hAnsi="Arial" w:cs="Arial"/>
        </w:rPr>
        <w:t xml:space="preserve"> Subito il morto si mette seduto e comincia a parlare. Gesù non solo lo risuscita, glielo consegna a sua </w:t>
      </w:r>
      <w:r w:rsidR="000E386B" w:rsidRPr="00770C90">
        <w:rPr>
          <w:rFonts w:ascii="Arial" w:hAnsi="Arial" w:cs="Arial"/>
        </w:rPr>
        <w:t>madre</w:t>
      </w:r>
      <w:r w:rsidR="00FC180B" w:rsidRPr="00770C90">
        <w:rPr>
          <w:rFonts w:ascii="Arial" w:hAnsi="Arial" w:cs="Arial"/>
        </w:rPr>
        <w:t>. Glie</w:t>
      </w:r>
      <w:r w:rsidR="000E386B" w:rsidRPr="00770C90">
        <w:rPr>
          <w:rFonts w:ascii="Arial" w:hAnsi="Arial" w:cs="Arial"/>
        </w:rPr>
        <w:t>ne</w:t>
      </w:r>
      <w:r w:rsidR="00FC180B" w:rsidRPr="00770C90">
        <w:rPr>
          <w:rFonts w:ascii="Arial" w:hAnsi="Arial" w:cs="Arial"/>
        </w:rPr>
        <w:t xml:space="preserve"> fa dono. Questa è la grandezza della compassione di Gesù: Ri</w:t>
      </w:r>
      <w:r w:rsidR="000E386B" w:rsidRPr="00770C90">
        <w:rPr>
          <w:rFonts w:ascii="Arial" w:hAnsi="Arial" w:cs="Arial"/>
        </w:rPr>
        <w:t>d</w:t>
      </w:r>
      <w:r w:rsidR="00FC180B" w:rsidRPr="00770C90">
        <w:rPr>
          <w:rFonts w:ascii="Arial" w:hAnsi="Arial" w:cs="Arial"/>
        </w:rPr>
        <w:t xml:space="preserve">ona alla </w:t>
      </w:r>
      <w:r w:rsidR="000E386B" w:rsidRPr="00770C90">
        <w:rPr>
          <w:rFonts w:ascii="Arial" w:hAnsi="Arial" w:cs="Arial"/>
        </w:rPr>
        <w:t xml:space="preserve">madre </w:t>
      </w:r>
      <w:r w:rsidR="00FC180B" w:rsidRPr="00770C90">
        <w:rPr>
          <w:rFonts w:ascii="Arial" w:hAnsi="Arial" w:cs="Arial"/>
        </w:rPr>
        <w:t>ciò che era su</w:t>
      </w:r>
      <w:r w:rsidR="00770C90" w:rsidRPr="00770C90">
        <w:rPr>
          <w:rFonts w:ascii="Arial" w:hAnsi="Arial" w:cs="Arial"/>
        </w:rPr>
        <w:t>o</w:t>
      </w:r>
      <w:r w:rsidR="00FC180B" w:rsidRPr="00770C90">
        <w:rPr>
          <w:rFonts w:ascii="Arial" w:hAnsi="Arial" w:cs="Arial"/>
        </w:rPr>
        <w:t xml:space="preserve"> e che liei  aveva perduto. È compassione la risurrezione ed è compassione verso questa madre</w:t>
      </w:r>
      <w:r w:rsidR="00770C90" w:rsidRPr="00770C90">
        <w:rPr>
          <w:rFonts w:ascii="Arial" w:hAnsi="Arial" w:cs="Arial"/>
        </w:rPr>
        <w:t xml:space="preserve"> il dono del figlio</w:t>
      </w:r>
      <w:r w:rsidR="00FC180B" w:rsidRPr="00770C90">
        <w:rPr>
          <w:rFonts w:ascii="Arial" w:hAnsi="Arial" w:cs="Arial"/>
        </w:rPr>
        <w:t xml:space="preserve">. A </w:t>
      </w:r>
      <w:r w:rsidR="00770C90" w:rsidRPr="00770C90">
        <w:rPr>
          <w:rFonts w:ascii="Arial" w:hAnsi="Arial" w:cs="Arial"/>
        </w:rPr>
        <w:t xml:space="preserve">lei </w:t>
      </w:r>
      <w:r w:rsidR="00FC180B" w:rsidRPr="00770C90">
        <w:rPr>
          <w:rFonts w:ascii="Arial" w:hAnsi="Arial" w:cs="Arial"/>
        </w:rPr>
        <w:t>Gesù sona il figlio appena risuscitato. È grande il mistero della compassione di Gesù.</w:t>
      </w:r>
    </w:p>
    <w:p w14:paraId="5CC152D1" w14:textId="72A9F3A0" w:rsidR="0094045E" w:rsidRPr="00770C90" w:rsidRDefault="00646D4F" w:rsidP="00AB2855">
      <w:pPr>
        <w:spacing w:after="120"/>
        <w:jc w:val="both"/>
        <w:rPr>
          <w:rFonts w:ascii="Arial" w:hAnsi="Arial" w:cs="Arial"/>
          <w:i/>
          <w:iCs/>
        </w:rPr>
      </w:pPr>
      <w:r w:rsidRPr="00770C90">
        <w:rPr>
          <w:rFonts w:ascii="Arial" w:hAnsi="Arial" w:cs="Arial"/>
          <w:i/>
          <w:iCs/>
        </w:rPr>
        <w:t>In</w:t>
      </w:r>
      <w:r w:rsidR="00374A70" w:rsidRPr="00770C90">
        <w:rPr>
          <w:rFonts w:ascii="Arial" w:hAnsi="Arial" w:cs="Arial"/>
          <w:i/>
          <w:iCs/>
        </w:rPr>
        <w:t xml:space="preserve"> seguito Gesù si recò in una città chiamata Nain, e con lui camminavano i suoi discepoli e una grande folla. </w:t>
      </w:r>
      <w:r w:rsidRPr="00770C90">
        <w:rPr>
          <w:rFonts w:ascii="Arial" w:hAnsi="Arial" w:cs="Arial"/>
          <w:i/>
          <w:iCs/>
        </w:rPr>
        <w:t>Quando</w:t>
      </w:r>
      <w:r w:rsidR="00374A70" w:rsidRPr="00770C90">
        <w:rPr>
          <w:rFonts w:ascii="Arial" w:hAnsi="Arial" w:cs="Arial"/>
          <w:i/>
          <w:iCs/>
        </w:rPr>
        <w:t xml:space="preserve"> fu vicino alla porta della città, ecco, veniva portato alla tomba un morto, unico figlio di una madre rimasta vedova; e molta gente della città era con lei. </w:t>
      </w:r>
      <w:r w:rsidRPr="00770C90">
        <w:rPr>
          <w:rFonts w:ascii="Arial" w:hAnsi="Arial" w:cs="Arial"/>
          <w:i/>
          <w:iCs/>
        </w:rPr>
        <w:t>Vedendola</w:t>
      </w:r>
      <w:r w:rsidR="00374A70" w:rsidRPr="00770C90">
        <w:rPr>
          <w:rFonts w:ascii="Arial" w:hAnsi="Arial" w:cs="Arial"/>
          <w:i/>
          <w:iCs/>
        </w:rPr>
        <w:t xml:space="preserve">, il Signore fu preso da grande compassione per lei e le disse: «Non piangere!». </w:t>
      </w:r>
      <w:r w:rsidRPr="00770C90">
        <w:rPr>
          <w:rFonts w:ascii="Arial" w:hAnsi="Arial" w:cs="Arial"/>
          <w:i/>
          <w:iCs/>
        </w:rPr>
        <w:t>Si</w:t>
      </w:r>
      <w:r w:rsidR="00374A70" w:rsidRPr="00770C90">
        <w:rPr>
          <w:rFonts w:ascii="Arial" w:hAnsi="Arial" w:cs="Arial"/>
          <w:i/>
          <w:iCs/>
        </w:rPr>
        <w:t xml:space="preserve"> avvicinò e toccò la bara, mentre i portatori si fermarono. Poi disse: «Ragazzo, dico a te, àlzati!». Il morto si mise seduto e cominciò a parlare. Ed egli lo restituì a sua madre. </w:t>
      </w:r>
      <w:r w:rsidRPr="00770C90">
        <w:rPr>
          <w:rFonts w:ascii="Arial" w:hAnsi="Arial" w:cs="Arial"/>
          <w:i/>
          <w:iCs/>
        </w:rPr>
        <w:t>Tutti</w:t>
      </w:r>
      <w:r w:rsidR="00374A70" w:rsidRPr="00770C90">
        <w:rPr>
          <w:rFonts w:ascii="Arial" w:hAnsi="Arial" w:cs="Arial"/>
          <w:i/>
          <w:iCs/>
        </w:rPr>
        <w:t xml:space="preserve"> furono presi da timore e glorificavano Dio, dicendo: «Un grande profeta è sorto tra noi», e: «Dio ha visitato il suo popolo». </w:t>
      </w:r>
      <w:r w:rsidRPr="00770C90">
        <w:rPr>
          <w:rFonts w:ascii="Arial" w:hAnsi="Arial" w:cs="Arial"/>
          <w:i/>
          <w:iCs/>
        </w:rPr>
        <w:t>Questa</w:t>
      </w:r>
      <w:r w:rsidR="00374A70" w:rsidRPr="00770C90">
        <w:rPr>
          <w:rFonts w:ascii="Arial" w:hAnsi="Arial" w:cs="Arial"/>
          <w:i/>
          <w:iCs/>
        </w:rPr>
        <w:t xml:space="preserve"> fama di lui si diffuse per tutta quanta la Giudea e in tutta la regione </w:t>
      </w:r>
      <w:r w:rsidRPr="00770C90">
        <w:rPr>
          <w:rFonts w:ascii="Arial" w:hAnsi="Arial" w:cs="Arial"/>
          <w:i/>
          <w:iCs/>
        </w:rPr>
        <w:t>circostante.</w:t>
      </w:r>
      <w:r w:rsidR="006E0F87" w:rsidRPr="00770C90">
        <w:rPr>
          <w:rFonts w:ascii="Arial" w:hAnsi="Arial" w:cs="Arial"/>
          <w:i/>
          <w:iCs/>
        </w:rPr>
        <w:t xml:space="preserve"> </w:t>
      </w:r>
      <w:r w:rsidR="0094045E" w:rsidRPr="00770C90">
        <w:rPr>
          <w:rFonts w:ascii="Arial" w:hAnsi="Arial" w:cs="Arial"/>
          <w:i/>
          <w:iCs/>
        </w:rPr>
        <w:t xml:space="preserve">(Lc </w:t>
      </w:r>
      <w:r w:rsidR="00351828" w:rsidRPr="00770C90">
        <w:rPr>
          <w:rFonts w:ascii="Arial" w:hAnsi="Arial" w:cs="Arial"/>
          <w:i/>
          <w:iCs/>
        </w:rPr>
        <w:t>7,</w:t>
      </w:r>
      <w:r w:rsidR="00374A70" w:rsidRPr="00770C90">
        <w:rPr>
          <w:rFonts w:ascii="Arial" w:hAnsi="Arial" w:cs="Arial"/>
          <w:i/>
          <w:iCs/>
        </w:rPr>
        <w:t>1</w:t>
      </w:r>
      <w:r w:rsidR="00351828" w:rsidRPr="00770C90">
        <w:rPr>
          <w:rFonts w:ascii="Arial" w:hAnsi="Arial" w:cs="Arial"/>
          <w:i/>
          <w:iCs/>
        </w:rPr>
        <w:t>1</w:t>
      </w:r>
      <w:r w:rsidR="001C2CBD" w:rsidRPr="00770C90">
        <w:rPr>
          <w:rFonts w:ascii="Arial" w:hAnsi="Arial" w:cs="Arial"/>
          <w:i/>
          <w:iCs/>
        </w:rPr>
        <w:t>-</w:t>
      </w:r>
      <w:r w:rsidR="00374A70" w:rsidRPr="00770C90">
        <w:rPr>
          <w:rFonts w:ascii="Arial" w:hAnsi="Arial" w:cs="Arial"/>
          <w:i/>
          <w:iCs/>
        </w:rPr>
        <w:t>17</w:t>
      </w:r>
      <w:r w:rsidR="0094045E" w:rsidRPr="00770C90">
        <w:rPr>
          <w:rFonts w:ascii="Arial" w:hAnsi="Arial" w:cs="Arial"/>
          <w:i/>
          <w:iCs/>
        </w:rPr>
        <w:t xml:space="preserve">). </w:t>
      </w:r>
    </w:p>
    <w:p w14:paraId="1C11A2F1" w14:textId="1DC782A2" w:rsidR="005F20A7" w:rsidRPr="00770C90" w:rsidRDefault="00FC180B" w:rsidP="00AB2855">
      <w:pPr>
        <w:spacing w:after="120"/>
        <w:jc w:val="both"/>
        <w:rPr>
          <w:rFonts w:ascii="Arial" w:hAnsi="Arial" w:cs="Arial"/>
        </w:rPr>
      </w:pPr>
      <w:r w:rsidRPr="00770C90">
        <w:rPr>
          <w:rFonts w:ascii="Arial" w:hAnsi="Arial" w:cs="Arial"/>
        </w:rPr>
        <w:t xml:space="preserve">Ecco ora la fede che lo Spirito Santo </w:t>
      </w:r>
      <w:r w:rsidR="00770C90" w:rsidRPr="00770C90">
        <w:rPr>
          <w:rFonts w:ascii="Arial" w:hAnsi="Arial" w:cs="Arial"/>
        </w:rPr>
        <w:t>f</w:t>
      </w:r>
      <w:r w:rsidRPr="00770C90">
        <w:rPr>
          <w:rFonts w:ascii="Arial" w:hAnsi="Arial" w:cs="Arial"/>
        </w:rPr>
        <w:t xml:space="preserve">a nascere nei cuori: </w:t>
      </w:r>
      <w:r w:rsidR="00770C90" w:rsidRPr="00770C90">
        <w:rPr>
          <w:rFonts w:ascii="Arial" w:hAnsi="Arial" w:cs="Arial"/>
        </w:rPr>
        <w:t>“</w:t>
      </w:r>
      <w:r w:rsidRPr="00770C90">
        <w:rPr>
          <w:rFonts w:ascii="Arial" w:hAnsi="Arial" w:cs="Arial"/>
          <w:i/>
          <w:iCs/>
        </w:rPr>
        <w:t>Un grande profeta è sorto tra noi</w:t>
      </w:r>
      <w:r w:rsidR="00770C90" w:rsidRPr="00770C90">
        <w:rPr>
          <w:rFonts w:ascii="Arial" w:hAnsi="Arial" w:cs="Arial"/>
          <w:i/>
          <w:iCs/>
        </w:rPr>
        <w:t>”</w:t>
      </w:r>
      <w:r w:rsidRPr="00770C90">
        <w:rPr>
          <w:rFonts w:ascii="Arial" w:hAnsi="Arial" w:cs="Arial"/>
        </w:rPr>
        <w:t>. Se è sorto un grande profeta, è sorta anche tra noi la vera Parola del Signore. Il profeta è il portatore sulla terra della vera Parola del Signore. La vera Parola del Signore ha un fine primario da raggiungere: dare al popolo il vero Dio. I falsi profeti annunciano un falso Dio e di conseguenza creano un falso uomo. I ver</w:t>
      </w:r>
      <w:r w:rsidR="00770C90" w:rsidRPr="00770C90">
        <w:rPr>
          <w:rFonts w:ascii="Arial" w:hAnsi="Arial" w:cs="Arial"/>
        </w:rPr>
        <w:t>i</w:t>
      </w:r>
      <w:r w:rsidRPr="00770C90">
        <w:rPr>
          <w:rFonts w:ascii="Arial" w:hAnsi="Arial" w:cs="Arial"/>
        </w:rPr>
        <w:t xml:space="preserve"> profeti portano sulla terra il vero Dio e </w:t>
      </w:r>
      <w:r w:rsidR="005F20A7" w:rsidRPr="00770C90">
        <w:rPr>
          <w:rFonts w:ascii="Arial" w:hAnsi="Arial" w:cs="Arial"/>
        </w:rPr>
        <w:t>per essi lo Spirito Santo crea il vero uomo. Dal vero Dio, il vero uomo. Dal falso Dio, il falso uomo. Se oggi il falso uomo e di conseguenza il falso cristiano sta</w:t>
      </w:r>
      <w:r w:rsidR="00770C90" w:rsidRPr="00770C90">
        <w:rPr>
          <w:rFonts w:ascii="Arial" w:hAnsi="Arial" w:cs="Arial"/>
        </w:rPr>
        <w:t>n</w:t>
      </w:r>
      <w:r w:rsidR="005F20A7" w:rsidRPr="00770C90">
        <w:rPr>
          <w:rFonts w:ascii="Arial" w:hAnsi="Arial" w:cs="Arial"/>
        </w:rPr>
        <w:t>no divenendo i soli abitanti della terra e della Chiesa è il segno che i veri profeti stanno scomparendo e i falsi profeti stanno aumentando a dismisura. Questo significa che quanti da Cristo Gesù sono stati costituiti veri profeti del Dio vivente si sono trasformati in falsi profeti. Lo attesta ogni falso cristiano che abita nella Chiesa, Ecco cosa comanda l’apostolo Paolo al Vescovo Timoteo:</w:t>
      </w:r>
    </w:p>
    <w:p w14:paraId="0FDBB134" w14:textId="13205978" w:rsidR="005F20A7" w:rsidRPr="00770C90" w:rsidRDefault="005F20A7" w:rsidP="005F20A7">
      <w:pPr>
        <w:spacing w:after="120"/>
        <w:jc w:val="both"/>
        <w:rPr>
          <w:rFonts w:ascii="Arial" w:hAnsi="Arial" w:cs="Arial"/>
          <w:i/>
          <w:iCs/>
        </w:rPr>
      </w:pPr>
      <w:r w:rsidRPr="00770C90">
        <w:rPr>
          <w:rFonts w:ascii="Arial" w:hAnsi="Arial" w:cs="Arial"/>
          <w:i/>
          <w:iCs/>
        </w:rPr>
        <w:t>Sappi</w:t>
      </w:r>
      <w:r w:rsidRPr="00770C90">
        <w:rPr>
          <w:rFonts w:ascii="Arial" w:hAnsi="Arial" w:cs="Arial"/>
          <w:i/>
          <w:iCs/>
        </w:rPr>
        <w:t xml:space="preserve"> che negli ultimi tempi verranno momenti difficili. </w:t>
      </w:r>
      <w:r w:rsidRPr="00770C90">
        <w:rPr>
          <w:rFonts w:ascii="Arial" w:hAnsi="Arial" w:cs="Arial"/>
          <w:i/>
          <w:iCs/>
        </w:rPr>
        <w:t>Gli</w:t>
      </w:r>
      <w:r w:rsidRPr="00770C90">
        <w:rPr>
          <w:rFonts w:ascii="Arial" w:hAnsi="Arial" w:cs="Arial"/>
          <w:i/>
          <w:iCs/>
        </w:rPr>
        <w:t xml:space="preserve"> uomini saranno egoisti, amanti del denaro, vanitosi, orgogliosi, bestemmiatori, ribelli ai genitori, ingrati, empi, </w:t>
      </w:r>
      <w:r w:rsidRPr="00770C90">
        <w:rPr>
          <w:rFonts w:ascii="Arial" w:hAnsi="Arial" w:cs="Arial"/>
          <w:i/>
          <w:iCs/>
        </w:rPr>
        <w:t>senza</w:t>
      </w:r>
      <w:r w:rsidRPr="00770C90">
        <w:rPr>
          <w:rFonts w:ascii="Arial" w:hAnsi="Arial" w:cs="Arial"/>
          <w:i/>
          <w:iCs/>
        </w:rPr>
        <w:t xml:space="preserve"> amore, sleali, calunniatori, intemperanti, intrattabili, disumani, </w:t>
      </w:r>
      <w:r w:rsidRPr="00770C90">
        <w:rPr>
          <w:rFonts w:ascii="Arial" w:hAnsi="Arial" w:cs="Arial"/>
          <w:i/>
          <w:iCs/>
        </w:rPr>
        <w:t>traditori</w:t>
      </w:r>
      <w:r w:rsidRPr="00770C90">
        <w:rPr>
          <w:rFonts w:ascii="Arial" w:hAnsi="Arial" w:cs="Arial"/>
          <w:i/>
          <w:iCs/>
        </w:rPr>
        <w:t xml:space="preserve">, sfrontati, accecati dall’orgoglio, amanti del piacere più che di Dio, </w:t>
      </w:r>
      <w:r w:rsidRPr="00770C90">
        <w:rPr>
          <w:rFonts w:ascii="Arial" w:hAnsi="Arial" w:cs="Arial"/>
          <w:i/>
          <w:iCs/>
        </w:rPr>
        <w:t>gente</w:t>
      </w:r>
      <w:r w:rsidRPr="00770C90">
        <w:rPr>
          <w:rFonts w:ascii="Arial" w:hAnsi="Arial" w:cs="Arial"/>
          <w:i/>
          <w:iCs/>
        </w:rPr>
        <w:t xml:space="preserve"> che ha una religiosità solo apparente, ma ne disprezza la forza interiore. Guàrdati bene da costoro! </w:t>
      </w:r>
      <w:r w:rsidRPr="00770C90">
        <w:rPr>
          <w:rFonts w:ascii="Arial" w:hAnsi="Arial" w:cs="Arial"/>
          <w:i/>
          <w:iCs/>
        </w:rPr>
        <w:t>Fra</w:t>
      </w:r>
      <w:r w:rsidRPr="00770C90">
        <w:rPr>
          <w:rFonts w:ascii="Arial" w:hAnsi="Arial" w:cs="Arial"/>
          <w:i/>
          <w:iCs/>
        </w:rPr>
        <w:t xml:space="preserve"> questi vi sono alcuni che entrano nelle case e circuiscono certe donnette cariche di peccati, in balìa di passioni di ogni genere, </w:t>
      </w:r>
      <w:r w:rsidRPr="00770C90">
        <w:rPr>
          <w:rFonts w:ascii="Arial" w:hAnsi="Arial" w:cs="Arial"/>
          <w:i/>
          <w:iCs/>
        </w:rPr>
        <w:t>sempre</w:t>
      </w:r>
      <w:r w:rsidRPr="00770C90">
        <w:rPr>
          <w:rFonts w:ascii="Arial" w:hAnsi="Arial" w:cs="Arial"/>
          <w:i/>
          <w:iCs/>
        </w:rPr>
        <w:t xml:space="preserve"> pronte a imparare, ma che non riescono mai a giungere alla conoscenza della verità. </w:t>
      </w:r>
      <w:r w:rsidRPr="00770C90">
        <w:rPr>
          <w:rFonts w:ascii="Arial" w:hAnsi="Arial" w:cs="Arial"/>
          <w:i/>
          <w:iCs/>
        </w:rPr>
        <w:t>Sull’esempio</w:t>
      </w:r>
      <w:r w:rsidRPr="00770C90">
        <w:rPr>
          <w:rFonts w:ascii="Arial" w:hAnsi="Arial" w:cs="Arial"/>
          <w:i/>
          <w:iCs/>
        </w:rPr>
        <w:t xml:space="preserve"> di Iannes e di Iambrès che si opposero a Mosè, anche costoro si oppongono alla verità: gente dalla mente corrotta e che non ha dato buona prova nella fede. </w:t>
      </w:r>
      <w:r w:rsidRPr="00770C90">
        <w:rPr>
          <w:rFonts w:ascii="Arial" w:hAnsi="Arial" w:cs="Arial"/>
          <w:i/>
          <w:iCs/>
        </w:rPr>
        <w:t>Ma</w:t>
      </w:r>
      <w:r w:rsidRPr="00770C90">
        <w:rPr>
          <w:rFonts w:ascii="Arial" w:hAnsi="Arial" w:cs="Arial"/>
          <w:i/>
          <w:iCs/>
        </w:rPr>
        <w:t xml:space="preserve"> non andranno molto lontano, perché la loro stoltezza sarà manifesta a tutti, come lo fu la stoltezza di quei due.</w:t>
      </w:r>
    </w:p>
    <w:p w14:paraId="52484CA6" w14:textId="69C25738" w:rsidR="005F20A7" w:rsidRPr="00770C90" w:rsidRDefault="005F20A7" w:rsidP="005F20A7">
      <w:pPr>
        <w:spacing w:after="120"/>
        <w:jc w:val="both"/>
        <w:rPr>
          <w:rFonts w:ascii="Arial" w:hAnsi="Arial" w:cs="Arial"/>
          <w:i/>
          <w:iCs/>
        </w:rPr>
      </w:pPr>
      <w:r w:rsidRPr="00770C90">
        <w:rPr>
          <w:rFonts w:ascii="Arial" w:hAnsi="Arial" w:cs="Arial"/>
          <w:i/>
          <w:iCs/>
        </w:rPr>
        <w:t xml:space="preserve">Tu invece mi hai seguito da vicino nell’insegnamento, nel modo di vivere, nei progetti, nella fede, nella magnanimità, nella carità, nella pazienza, </w:t>
      </w:r>
      <w:r w:rsidRPr="00770C90">
        <w:rPr>
          <w:rFonts w:ascii="Arial" w:hAnsi="Arial" w:cs="Arial"/>
          <w:i/>
          <w:iCs/>
        </w:rPr>
        <w:t>nelle</w:t>
      </w:r>
      <w:r w:rsidRPr="00770C90">
        <w:rPr>
          <w:rFonts w:ascii="Arial" w:hAnsi="Arial" w:cs="Arial"/>
          <w:i/>
          <w:iCs/>
        </w:rPr>
        <w:t xml:space="preserve"> persecuzioni, nelle sofferenze. Quali cose mi accaddero ad Antiòchia, a Icònio e a Listra! Quali persecuzioni ho sofferto! Ma da tutte mi ha liberato il Signore! 1 tutti quelli che vogliono rettamente vivere in Cristo Gesù saranno perseguitati. </w:t>
      </w:r>
      <w:r w:rsidRPr="00770C90">
        <w:rPr>
          <w:rFonts w:ascii="Arial" w:hAnsi="Arial" w:cs="Arial"/>
          <w:i/>
          <w:iCs/>
        </w:rPr>
        <w:t>Ma</w:t>
      </w:r>
      <w:r w:rsidRPr="00770C90">
        <w:rPr>
          <w:rFonts w:ascii="Arial" w:hAnsi="Arial" w:cs="Arial"/>
          <w:i/>
          <w:iCs/>
        </w:rPr>
        <w:t xml:space="preserve"> i malvagi e gli impostori andranno sempre di male in peggio, ingannando gli altri e ingannati essi stessi.</w:t>
      </w:r>
      <w:r w:rsidRPr="00770C90">
        <w:rPr>
          <w:rFonts w:ascii="Arial" w:hAnsi="Arial" w:cs="Arial"/>
          <w:i/>
          <w:iCs/>
        </w:rPr>
        <w:t xml:space="preserve"> </w:t>
      </w:r>
      <w:r w:rsidRPr="00770C90">
        <w:rPr>
          <w:rFonts w:ascii="Arial" w:hAnsi="Arial" w:cs="Arial"/>
          <w:i/>
          <w:iCs/>
        </w:rPr>
        <w:t xml:space="preserve">Tu però rimani saldo in quello che hai imparato e che credi fermamente. Conosci coloro da cui lo hai appreso e conosci le sacre Scritture fin dall’infanzia: queste possono istruirti per la salvezza, che si ottiene mediante la fede in Cristo Gesù. </w:t>
      </w:r>
      <w:r w:rsidRPr="00770C90">
        <w:rPr>
          <w:rFonts w:ascii="Arial" w:hAnsi="Arial" w:cs="Arial"/>
          <w:i/>
          <w:iCs/>
        </w:rPr>
        <w:t>Tutta</w:t>
      </w:r>
      <w:r w:rsidRPr="00770C90">
        <w:rPr>
          <w:rFonts w:ascii="Arial" w:hAnsi="Arial" w:cs="Arial"/>
          <w:i/>
          <w:iCs/>
        </w:rPr>
        <w:t xml:space="preserve"> la Scrittura, ispirata da Dio, è anche utile per insegnare, convincere, correggere ed educare nella giustizia, </w:t>
      </w:r>
      <w:r w:rsidRPr="00770C90">
        <w:rPr>
          <w:rFonts w:ascii="Arial" w:hAnsi="Arial" w:cs="Arial"/>
          <w:i/>
          <w:iCs/>
        </w:rPr>
        <w:t>perché</w:t>
      </w:r>
      <w:r w:rsidRPr="00770C90">
        <w:rPr>
          <w:rFonts w:ascii="Arial" w:hAnsi="Arial" w:cs="Arial"/>
          <w:i/>
          <w:iCs/>
        </w:rPr>
        <w:t xml:space="preserve"> l’uomo di Dio sia completo e ben preparato per ogni opera buona.</w:t>
      </w:r>
      <w:r w:rsidRPr="00770C90">
        <w:rPr>
          <w:rFonts w:ascii="Arial" w:hAnsi="Arial" w:cs="Arial"/>
          <w:i/>
          <w:iCs/>
        </w:rPr>
        <w:t xml:space="preserve"> </w:t>
      </w:r>
      <w:r w:rsidRPr="00770C90">
        <w:rPr>
          <w:rFonts w:ascii="Arial" w:hAnsi="Arial" w:cs="Arial"/>
          <w:i/>
          <w:iCs/>
        </w:rPr>
        <w:t xml:space="preserve">Ti scongiuro davanti a Dio e a Cristo Gesù, che verrà a giudicare i vivi e i morti, per la sua manifestazione e il suo regno: annuncia la Parola, insisti al momento opportuno e non opportuno, ammonisci, rimprovera, esorta con ogni magnanimità e insegnamento. </w:t>
      </w:r>
      <w:r w:rsidRPr="00770C90">
        <w:rPr>
          <w:rFonts w:ascii="Arial" w:hAnsi="Arial" w:cs="Arial"/>
          <w:i/>
          <w:iCs/>
        </w:rPr>
        <w:t>Verrà</w:t>
      </w:r>
      <w:r w:rsidRPr="00770C90">
        <w:rPr>
          <w:rFonts w:ascii="Arial" w:hAnsi="Arial" w:cs="Arial"/>
          <w:i/>
          <w:iCs/>
        </w:rPr>
        <w:t xml:space="preserve"> giorno, infatti, in cui non si sopporterà più la sana dottrina, ma, pur di udire qualcosa, gli uomini si circonderanno di maestri secondo i propri capricci, </w:t>
      </w:r>
      <w:r w:rsidRPr="00770C90">
        <w:rPr>
          <w:rFonts w:ascii="Arial" w:hAnsi="Arial" w:cs="Arial"/>
          <w:i/>
          <w:iCs/>
        </w:rPr>
        <w:t>rifiutando</w:t>
      </w:r>
      <w:r w:rsidRPr="00770C90">
        <w:rPr>
          <w:rFonts w:ascii="Arial" w:hAnsi="Arial" w:cs="Arial"/>
          <w:i/>
          <w:iCs/>
        </w:rPr>
        <w:t xml:space="preserve"> di dare ascolto alla verità per perdersi dietro alle favole. </w:t>
      </w:r>
      <w:r w:rsidRPr="00770C90">
        <w:rPr>
          <w:rFonts w:ascii="Arial" w:hAnsi="Arial" w:cs="Arial"/>
          <w:i/>
          <w:iCs/>
        </w:rPr>
        <w:t>Tu</w:t>
      </w:r>
      <w:r w:rsidRPr="00770C90">
        <w:rPr>
          <w:rFonts w:ascii="Arial" w:hAnsi="Arial" w:cs="Arial"/>
          <w:i/>
          <w:iCs/>
        </w:rPr>
        <w:t xml:space="preserve"> però vigila attentamente, sopporta le sofferenze, compi la tua opera di annunciatore del Vangelo, adempi il tuo ministero</w:t>
      </w:r>
      <w:r w:rsidRPr="00770C90">
        <w:rPr>
          <w:rFonts w:ascii="Arial" w:hAnsi="Arial" w:cs="Arial"/>
          <w:i/>
          <w:iCs/>
        </w:rPr>
        <w:t xml:space="preserve"> (2Tm 3,1-4.5). </w:t>
      </w:r>
    </w:p>
    <w:p w14:paraId="3E61A8F5" w14:textId="370D12FD" w:rsidR="00FC180B" w:rsidRPr="00770C90" w:rsidRDefault="005F20A7" w:rsidP="00AB2855">
      <w:pPr>
        <w:spacing w:after="120"/>
        <w:jc w:val="both"/>
        <w:rPr>
          <w:rFonts w:ascii="Arial" w:hAnsi="Arial" w:cs="Arial"/>
        </w:rPr>
      </w:pPr>
      <w:r w:rsidRPr="00770C90">
        <w:rPr>
          <w:rFonts w:ascii="Arial" w:hAnsi="Arial" w:cs="Arial"/>
        </w:rPr>
        <w:t xml:space="preserve">La seconda fede che lo Spirito Santo crea nei cuore è: </w:t>
      </w:r>
      <w:r w:rsidRPr="00770C90">
        <w:rPr>
          <w:rFonts w:ascii="Arial" w:hAnsi="Arial" w:cs="Arial"/>
          <w:i/>
          <w:iCs/>
        </w:rPr>
        <w:t>“</w:t>
      </w:r>
      <w:r w:rsidRPr="00770C90">
        <w:rPr>
          <w:rFonts w:ascii="Arial" w:hAnsi="Arial" w:cs="Arial"/>
          <w:i/>
          <w:iCs/>
        </w:rPr>
        <w:t>Dio ha visitato il suo popolo»</w:t>
      </w:r>
      <w:r w:rsidRPr="00770C90">
        <w:rPr>
          <w:rFonts w:ascii="Arial" w:hAnsi="Arial" w:cs="Arial"/>
        </w:rPr>
        <w:t>.</w:t>
      </w:r>
      <w:r w:rsidRPr="00770C90">
        <w:rPr>
          <w:rFonts w:ascii="Arial" w:hAnsi="Arial" w:cs="Arial"/>
        </w:rPr>
        <w:t xml:space="preserve"> Quando Dio viene a visitare il suo popolo viene per ridare se stesso al popolo nella sua verità più vera e più santa. Veramente Cristo Gesù ha rivelato il Padre nella sua purissima </w:t>
      </w:r>
      <w:r w:rsidR="000E386B" w:rsidRPr="00770C90">
        <w:rPr>
          <w:rFonts w:ascii="Arial" w:hAnsi="Arial" w:cs="Arial"/>
        </w:rPr>
        <w:t>l</w:t>
      </w:r>
      <w:r w:rsidR="00770C90" w:rsidRPr="00770C90">
        <w:rPr>
          <w:rFonts w:ascii="Arial" w:hAnsi="Arial" w:cs="Arial"/>
        </w:rPr>
        <w:t>u</w:t>
      </w:r>
      <w:r w:rsidR="000E386B" w:rsidRPr="00770C90">
        <w:rPr>
          <w:rFonts w:ascii="Arial" w:hAnsi="Arial" w:cs="Arial"/>
        </w:rPr>
        <w:t>ce di grazia, d</w:t>
      </w:r>
      <w:r w:rsidR="00770C90" w:rsidRPr="00770C90">
        <w:rPr>
          <w:rFonts w:ascii="Arial" w:hAnsi="Arial" w:cs="Arial"/>
        </w:rPr>
        <w:t>i</w:t>
      </w:r>
      <w:r w:rsidR="000E386B" w:rsidRPr="00770C90">
        <w:rPr>
          <w:rFonts w:ascii="Arial" w:hAnsi="Arial" w:cs="Arial"/>
        </w:rPr>
        <w:t xml:space="preserve"> verità, di compassione, di misericordia, di pietà, di carità, di ogni suo suo dono al fine di dare a noi la nostra purissima verità. La Madre nostra ti ottenga la grazia di avere occhi per vedere e orecchi per ascoltare tutte le meraviglie che il Signore ha dato a noi nel suo Figlio Unigenito.</w:t>
      </w:r>
    </w:p>
    <w:p w14:paraId="564C6AC1" w14:textId="6A59DAC4" w:rsidR="00120E08" w:rsidRPr="00770C90" w:rsidRDefault="007770FB" w:rsidP="00E96997">
      <w:pPr>
        <w:spacing w:after="120" w:line="360" w:lineRule="auto"/>
        <w:jc w:val="right"/>
        <w:rPr>
          <w:rFonts w:ascii="Arial" w:hAnsi="Arial" w:cs="Arial"/>
          <w:b/>
          <w:i/>
          <w:sz w:val="24"/>
        </w:rPr>
      </w:pPr>
      <w:r w:rsidRPr="00770C90">
        <w:rPr>
          <w:rFonts w:ascii="Arial" w:hAnsi="Arial" w:cs="Arial"/>
          <w:b/>
        </w:rPr>
        <w:t xml:space="preserve">12 </w:t>
      </w:r>
      <w:r w:rsidR="003D70AF" w:rsidRPr="00770C90">
        <w:rPr>
          <w:rFonts w:ascii="Arial" w:hAnsi="Arial" w:cs="Arial"/>
          <w:b/>
        </w:rPr>
        <w:t xml:space="preserve">Settembre </w:t>
      </w:r>
      <w:r w:rsidR="00236601" w:rsidRPr="00770C90">
        <w:rPr>
          <w:rFonts w:ascii="Arial" w:hAnsi="Arial" w:cs="Arial"/>
          <w:b/>
        </w:rPr>
        <w:t>202</w:t>
      </w:r>
      <w:r w:rsidR="009A28E4" w:rsidRPr="00770C90">
        <w:rPr>
          <w:rFonts w:ascii="Arial" w:hAnsi="Arial" w:cs="Arial"/>
          <w:b/>
        </w:rPr>
        <w:t>7</w:t>
      </w:r>
    </w:p>
    <w:sectPr w:rsidR="00120E08" w:rsidRPr="00770C90" w:rsidSect="000E386B">
      <w:type w:val="oddPage"/>
      <w:pgSz w:w="11906" w:h="16838" w:code="9"/>
      <w:pgMar w:top="397" w:right="1701" w:bottom="284"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ADC84" w14:textId="77777777" w:rsidR="0029161F" w:rsidRDefault="0029161F" w:rsidP="002560DB">
      <w:r>
        <w:separator/>
      </w:r>
    </w:p>
  </w:endnote>
  <w:endnote w:type="continuationSeparator" w:id="0">
    <w:p w14:paraId="6A86BAC2" w14:textId="77777777" w:rsidR="0029161F" w:rsidRDefault="0029161F"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2A6C7" w14:textId="77777777" w:rsidR="0029161F" w:rsidRDefault="0029161F" w:rsidP="002560DB">
      <w:r>
        <w:separator/>
      </w:r>
    </w:p>
  </w:footnote>
  <w:footnote w:type="continuationSeparator" w:id="0">
    <w:p w14:paraId="1C8F3453" w14:textId="77777777" w:rsidR="0029161F" w:rsidRDefault="0029161F"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23"/>
    <w:rsid w:val="00032433"/>
    <w:rsid w:val="000327CF"/>
    <w:rsid w:val="00032E85"/>
    <w:rsid w:val="0003376A"/>
    <w:rsid w:val="00033BBF"/>
    <w:rsid w:val="00033CC5"/>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D7C7F"/>
    <w:rsid w:val="000E057B"/>
    <w:rsid w:val="000E0641"/>
    <w:rsid w:val="000E09F8"/>
    <w:rsid w:val="000E2259"/>
    <w:rsid w:val="000E26F8"/>
    <w:rsid w:val="000E2801"/>
    <w:rsid w:val="000E2A94"/>
    <w:rsid w:val="000E386B"/>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5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0B2"/>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58"/>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61F"/>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295"/>
    <w:rsid w:val="00327F35"/>
    <w:rsid w:val="0033065B"/>
    <w:rsid w:val="003309ED"/>
    <w:rsid w:val="0033139F"/>
    <w:rsid w:val="00331CF5"/>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828"/>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4A70"/>
    <w:rsid w:val="0037573B"/>
    <w:rsid w:val="0037594A"/>
    <w:rsid w:val="003760DB"/>
    <w:rsid w:val="00376E8F"/>
    <w:rsid w:val="00376FCB"/>
    <w:rsid w:val="00377094"/>
    <w:rsid w:val="00377287"/>
    <w:rsid w:val="00377888"/>
    <w:rsid w:val="003805DA"/>
    <w:rsid w:val="003814C0"/>
    <w:rsid w:val="00382A63"/>
    <w:rsid w:val="003835AD"/>
    <w:rsid w:val="003836E0"/>
    <w:rsid w:val="00384124"/>
    <w:rsid w:val="00384247"/>
    <w:rsid w:val="00385157"/>
    <w:rsid w:val="003853B2"/>
    <w:rsid w:val="00385F92"/>
    <w:rsid w:val="00386828"/>
    <w:rsid w:val="00386CC1"/>
    <w:rsid w:val="003873A8"/>
    <w:rsid w:val="003873D8"/>
    <w:rsid w:val="00387441"/>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0AF"/>
    <w:rsid w:val="003D734C"/>
    <w:rsid w:val="003D76EF"/>
    <w:rsid w:val="003E0535"/>
    <w:rsid w:val="003E233F"/>
    <w:rsid w:val="003E3498"/>
    <w:rsid w:val="003E45EF"/>
    <w:rsid w:val="003E48AA"/>
    <w:rsid w:val="003E5DED"/>
    <w:rsid w:val="003E65CF"/>
    <w:rsid w:val="003E68DB"/>
    <w:rsid w:val="003E6911"/>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273"/>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245"/>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099"/>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3DDC"/>
    <w:rsid w:val="004F4538"/>
    <w:rsid w:val="004F4C1C"/>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39F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081"/>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0A7"/>
    <w:rsid w:val="005F260B"/>
    <w:rsid w:val="005F29D3"/>
    <w:rsid w:val="005F2FEE"/>
    <w:rsid w:val="005F344E"/>
    <w:rsid w:val="005F5A32"/>
    <w:rsid w:val="005F64B3"/>
    <w:rsid w:val="005F76A4"/>
    <w:rsid w:val="005F7F8A"/>
    <w:rsid w:val="0060048A"/>
    <w:rsid w:val="006007E8"/>
    <w:rsid w:val="00602D59"/>
    <w:rsid w:val="00602DC5"/>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D4F"/>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4D6"/>
    <w:rsid w:val="006D6CD6"/>
    <w:rsid w:val="006D7139"/>
    <w:rsid w:val="006D75D5"/>
    <w:rsid w:val="006E056E"/>
    <w:rsid w:val="006E0F87"/>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0C90"/>
    <w:rsid w:val="007712E5"/>
    <w:rsid w:val="00773256"/>
    <w:rsid w:val="007734DF"/>
    <w:rsid w:val="007742E3"/>
    <w:rsid w:val="007754B1"/>
    <w:rsid w:val="0077640A"/>
    <w:rsid w:val="007770FB"/>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0A1E"/>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1444"/>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093"/>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6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0228"/>
    <w:rsid w:val="008B0276"/>
    <w:rsid w:val="008B16EB"/>
    <w:rsid w:val="008B17C4"/>
    <w:rsid w:val="008B2254"/>
    <w:rsid w:val="008B23A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1CB2"/>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EEB"/>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576"/>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BCB"/>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07AC"/>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D3D"/>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2855"/>
    <w:rsid w:val="00AB4005"/>
    <w:rsid w:val="00AB44C0"/>
    <w:rsid w:val="00AB4A06"/>
    <w:rsid w:val="00AB4E5B"/>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D68C3"/>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5B1"/>
    <w:rsid w:val="00B35886"/>
    <w:rsid w:val="00B36D03"/>
    <w:rsid w:val="00B374EB"/>
    <w:rsid w:val="00B37A97"/>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5DA1"/>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1927"/>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183"/>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A30"/>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59CA"/>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DD6"/>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D44"/>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12"/>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006C"/>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826"/>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80B"/>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C6923"/>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1756</Words>
  <Characters>10010</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2012-12-02T15:57:00Z</cp:lastPrinted>
  <dcterms:created xsi:type="dcterms:W3CDTF">2026-07-19T20:22:00Z</dcterms:created>
  <dcterms:modified xsi:type="dcterms:W3CDTF">2026-07-22T13:23:00Z</dcterms:modified>
</cp:coreProperties>
</file>